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1A" w:rsidRPr="00255C0B" w:rsidRDefault="004B411D" w:rsidP="004B411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55C0B">
        <w:rPr>
          <w:b/>
          <w:sz w:val="24"/>
          <w:szCs w:val="24"/>
          <w:u w:val="single"/>
        </w:rPr>
        <w:t xml:space="preserve">MPTO Meeting </w:t>
      </w:r>
      <w:r w:rsidR="00FF00EC" w:rsidRPr="00255C0B">
        <w:rPr>
          <w:b/>
          <w:sz w:val="24"/>
          <w:szCs w:val="24"/>
          <w:u w:val="single"/>
        </w:rPr>
        <w:t>Minutes</w:t>
      </w:r>
    </w:p>
    <w:p w:rsidR="004B411D" w:rsidRPr="00255C0B" w:rsidRDefault="00406215" w:rsidP="004B411D">
      <w:pPr>
        <w:jc w:val="center"/>
        <w:rPr>
          <w:b/>
          <w:sz w:val="24"/>
          <w:szCs w:val="24"/>
        </w:rPr>
      </w:pPr>
      <w:r w:rsidRPr="00255C0B">
        <w:rPr>
          <w:b/>
          <w:sz w:val="24"/>
          <w:szCs w:val="24"/>
        </w:rPr>
        <w:t xml:space="preserve">Monday, </w:t>
      </w:r>
      <w:r w:rsidR="00FE5977">
        <w:rPr>
          <w:b/>
          <w:sz w:val="24"/>
          <w:szCs w:val="24"/>
        </w:rPr>
        <w:t>June</w:t>
      </w:r>
      <w:r w:rsidR="0004434E" w:rsidRPr="00255C0B">
        <w:rPr>
          <w:b/>
          <w:sz w:val="24"/>
          <w:szCs w:val="24"/>
        </w:rPr>
        <w:t xml:space="preserve"> </w:t>
      </w:r>
      <w:r w:rsidR="00FE5977">
        <w:rPr>
          <w:b/>
          <w:sz w:val="24"/>
          <w:szCs w:val="24"/>
        </w:rPr>
        <w:t>3</w:t>
      </w:r>
      <w:r w:rsidR="006117E7" w:rsidRPr="00255C0B">
        <w:rPr>
          <w:b/>
          <w:sz w:val="24"/>
          <w:szCs w:val="24"/>
        </w:rPr>
        <w:t>, 2019</w:t>
      </w:r>
    </w:p>
    <w:p w:rsidR="004B411D" w:rsidRPr="00255C0B" w:rsidRDefault="004B411D" w:rsidP="004B411D">
      <w:pPr>
        <w:jc w:val="center"/>
        <w:rPr>
          <w:b/>
          <w:sz w:val="24"/>
          <w:szCs w:val="24"/>
        </w:rPr>
      </w:pPr>
      <w:r w:rsidRPr="00255C0B">
        <w:rPr>
          <w:b/>
          <w:sz w:val="24"/>
          <w:szCs w:val="24"/>
        </w:rPr>
        <w:t>7-8pm</w:t>
      </w:r>
    </w:p>
    <w:p w:rsidR="00603882" w:rsidRPr="00255C0B" w:rsidRDefault="00603882" w:rsidP="0060388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55C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603882" w:rsidRPr="00255C0B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 w:rsidRPr="00255C0B">
        <w:rPr>
          <w:rFonts w:eastAsia="Times New Roman" w:cstheme="minorHAnsi"/>
          <w:color w:val="1D2228"/>
          <w:sz w:val="24"/>
          <w:szCs w:val="24"/>
        </w:rPr>
        <w:t>Welcome and Presidents’ Report</w:t>
      </w:r>
    </w:p>
    <w:p w:rsidR="007F0147" w:rsidRDefault="000A0A23" w:rsidP="0004434E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There is a small gift for everyone as a thank you</w:t>
      </w:r>
      <w:r w:rsidR="00FA3E3F">
        <w:rPr>
          <w:rFonts w:eastAsia="Times New Roman" w:cstheme="minorHAnsi"/>
          <w:color w:val="1D2228"/>
          <w:sz w:val="24"/>
          <w:szCs w:val="24"/>
        </w:rPr>
        <w:t xml:space="preserve"> for serving this year</w:t>
      </w:r>
    </w:p>
    <w:p w:rsidR="004E3065" w:rsidRPr="004E3065" w:rsidRDefault="004E3065" w:rsidP="004E3065">
      <w:pPr>
        <w:shd w:val="clear" w:color="auto" w:fill="FFFFFF"/>
        <w:spacing w:after="120" w:line="240" w:lineRule="auto"/>
        <w:ind w:left="1170"/>
        <w:rPr>
          <w:rFonts w:eastAsia="Times New Roman" w:cstheme="minorHAnsi"/>
          <w:color w:val="1D2228"/>
          <w:sz w:val="24"/>
          <w:szCs w:val="24"/>
        </w:rPr>
      </w:pPr>
    </w:p>
    <w:p w:rsidR="000A0A23" w:rsidRDefault="000A0A23" w:rsidP="000A0A23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Principal’s Report</w:t>
      </w:r>
    </w:p>
    <w:p w:rsidR="000A0A23" w:rsidRDefault="000A0A23" w:rsidP="000A0A2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Please pass along that you can get an email version of the Jacket Journal</w:t>
      </w:r>
    </w:p>
    <w:p w:rsidR="000A0A23" w:rsidRDefault="000A0A23" w:rsidP="000A0A2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There are lots of changes coming to Matthews, including new specials rotations – adding B3 which will teach/encourage gross motor skills/movement; everyone will see Mr. C for regular PE, Ms. Green for Art, and Mr. Young for core music, and the plan is to add variations on music and a social studies special</w:t>
      </w:r>
    </w:p>
    <w:p w:rsidR="000A0A23" w:rsidRDefault="000A0A23" w:rsidP="000A0A2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Adding 10 classes in K, will have 9 in 1</w:t>
      </w:r>
      <w:r w:rsidRPr="000A0A23">
        <w:rPr>
          <w:rFonts w:eastAsia="Times New Roman" w:cstheme="minorHAnsi"/>
          <w:color w:val="1D2228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1D2228"/>
          <w:sz w:val="24"/>
          <w:szCs w:val="24"/>
        </w:rPr>
        <w:t>, 10 in 2</w:t>
      </w:r>
      <w:r w:rsidRPr="000A0A23">
        <w:rPr>
          <w:rFonts w:eastAsia="Times New Roman" w:cstheme="minorHAnsi"/>
          <w:color w:val="1D2228"/>
          <w:sz w:val="24"/>
          <w:szCs w:val="24"/>
          <w:vertAlign w:val="superscript"/>
        </w:rPr>
        <w:t>nd</w:t>
      </w:r>
      <w:r>
        <w:rPr>
          <w:rFonts w:eastAsia="Times New Roman" w:cstheme="minorHAnsi"/>
          <w:color w:val="1D2228"/>
          <w:sz w:val="24"/>
          <w:szCs w:val="24"/>
        </w:rPr>
        <w:t>, 3</w:t>
      </w:r>
      <w:r w:rsidRPr="000A0A23">
        <w:rPr>
          <w:rFonts w:eastAsia="Times New Roman" w:cstheme="minorHAnsi"/>
          <w:color w:val="1D2228"/>
          <w:sz w:val="24"/>
          <w:szCs w:val="24"/>
          <w:vertAlign w:val="superscript"/>
        </w:rPr>
        <w:t>rd</w:t>
      </w:r>
      <w:r>
        <w:rPr>
          <w:rFonts w:eastAsia="Times New Roman" w:cstheme="minorHAnsi"/>
          <w:color w:val="1D2228"/>
          <w:sz w:val="24"/>
          <w:szCs w:val="24"/>
        </w:rPr>
        <w:t>-5</w:t>
      </w:r>
      <w:r w:rsidRPr="000A0A23">
        <w:rPr>
          <w:rFonts w:eastAsia="Times New Roman" w:cstheme="minorHAnsi"/>
          <w:color w:val="1D2228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1D2228"/>
          <w:sz w:val="24"/>
          <w:szCs w:val="24"/>
        </w:rPr>
        <w:t xml:space="preserve"> staying the same – see Jacket Journal for details</w:t>
      </w:r>
    </w:p>
    <w:p w:rsidR="000A0A23" w:rsidRDefault="000A0A23" w:rsidP="000A0A2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We are advocating for another mobile unit, but if not approved will have to get creative with space</w:t>
      </w:r>
    </w:p>
    <w:p w:rsidR="000A0A23" w:rsidRDefault="000A0A23" w:rsidP="000A0A2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We have filled all of the current positions for the coming year</w:t>
      </w:r>
    </w:p>
    <w:p w:rsidR="000A0A23" w:rsidRDefault="000A0A23" w:rsidP="000A0A2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Math EOG scores won’t be released until August (statewide issue d/t </w:t>
      </w:r>
      <w:proofErr w:type="spellStart"/>
      <w:r>
        <w:rPr>
          <w:rFonts w:eastAsia="Times New Roman" w:cstheme="minorHAnsi"/>
          <w:color w:val="1D2228"/>
          <w:sz w:val="24"/>
          <w:szCs w:val="24"/>
        </w:rPr>
        <w:t>renorming</w:t>
      </w:r>
      <w:proofErr w:type="spellEnd"/>
      <w:r>
        <w:rPr>
          <w:rFonts w:eastAsia="Times New Roman" w:cstheme="minorHAnsi"/>
          <w:color w:val="1D2228"/>
          <w:sz w:val="24"/>
          <w:szCs w:val="24"/>
        </w:rPr>
        <w:t>)</w:t>
      </w:r>
    </w:p>
    <w:p w:rsidR="004E3065" w:rsidRPr="004E3065" w:rsidRDefault="004E3065" w:rsidP="004E3065">
      <w:pPr>
        <w:shd w:val="clear" w:color="auto" w:fill="FFFFFF"/>
        <w:spacing w:after="120" w:line="240" w:lineRule="auto"/>
        <w:ind w:left="1170"/>
        <w:rPr>
          <w:rFonts w:eastAsia="Times New Roman" w:cstheme="minorHAnsi"/>
          <w:color w:val="1D2228"/>
          <w:sz w:val="24"/>
          <w:szCs w:val="24"/>
        </w:rPr>
      </w:pPr>
    </w:p>
    <w:p w:rsidR="000A0A23" w:rsidRDefault="000A0A23" w:rsidP="000A0A23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5C0B">
        <w:rPr>
          <w:rFonts w:eastAsia="Times New Roman" w:cstheme="minorHAnsi"/>
          <w:color w:val="000000"/>
          <w:sz w:val="24"/>
          <w:szCs w:val="24"/>
        </w:rPr>
        <w:t xml:space="preserve">Secretary Report – minutes from </w:t>
      </w:r>
      <w:r>
        <w:rPr>
          <w:rFonts w:eastAsia="Times New Roman" w:cstheme="minorHAnsi"/>
          <w:color w:val="000000"/>
          <w:sz w:val="24"/>
          <w:szCs w:val="24"/>
        </w:rPr>
        <w:t>May</w:t>
      </w:r>
      <w:r w:rsidRPr="00255C0B">
        <w:rPr>
          <w:rFonts w:eastAsia="Times New Roman" w:cstheme="minorHAnsi"/>
          <w:color w:val="000000"/>
          <w:sz w:val="24"/>
          <w:szCs w:val="24"/>
        </w:rPr>
        <w:t xml:space="preserve"> meeting approved</w:t>
      </w:r>
    </w:p>
    <w:p w:rsidR="004E3065" w:rsidRPr="004E3065" w:rsidRDefault="004E3065" w:rsidP="004E3065">
      <w:pPr>
        <w:shd w:val="clear" w:color="auto" w:fill="FFFFFF"/>
        <w:spacing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0A0A23" w:rsidRDefault="00FA3E3F" w:rsidP="000A0A23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School-wide updates</w:t>
      </w:r>
    </w:p>
    <w:p w:rsidR="000A0A23" w:rsidRDefault="000A0A23" w:rsidP="000A0A2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Class parties this week: PTO providing ice cream</w:t>
      </w:r>
    </w:p>
    <w:p w:rsidR="000A0A23" w:rsidRDefault="000A0A23" w:rsidP="000A0A2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Yearbooks: have sold 222, all online so far – goal is to sell 677</w:t>
      </w:r>
    </w:p>
    <w:p w:rsidR="00D937EB" w:rsidRPr="00255C0B" w:rsidRDefault="00D937EB" w:rsidP="000A0A23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Box Tops: continue to collect through the summer, they aren’t adding to new products but we can still turn the Box Tops in next year if not expired</w:t>
      </w:r>
    </w:p>
    <w:p w:rsidR="00F076DD" w:rsidRPr="00D12B92" w:rsidRDefault="00F076DD" w:rsidP="00F076DD">
      <w:pPr>
        <w:shd w:val="clear" w:color="auto" w:fill="FFFFFF"/>
        <w:spacing w:after="120" w:line="240" w:lineRule="auto"/>
        <w:ind w:left="1170"/>
        <w:rPr>
          <w:rFonts w:eastAsia="Times New Roman" w:cstheme="minorHAnsi"/>
          <w:color w:val="1D2228"/>
          <w:sz w:val="24"/>
          <w:szCs w:val="24"/>
        </w:rPr>
      </w:pPr>
    </w:p>
    <w:p w:rsidR="0004434E" w:rsidRPr="00D12B92" w:rsidRDefault="00603882" w:rsidP="0004434E">
      <w:pPr>
        <w:pStyle w:val="ListParagraph"/>
        <w:numPr>
          <w:ilvl w:val="0"/>
          <w:numId w:val="23"/>
        </w:numPr>
        <w:spacing w:after="120" w:line="240" w:lineRule="auto"/>
        <w:rPr>
          <w:sz w:val="24"/>
          <w:szCs w:val="24"/>
        </w:rPr>
      </w:pPr>
      <w:r w:rsidRPr="00D12B92">
        <w:rPr>
          <w:rFonts w:eastAsia="Times New Roman" w:cstheme="minorHAnsi"/>
          <w:color w:val="000000"/>
          <w:sz w:val="24"/>
          <w:szCs w:val="24"/>
        </w:rPr>
        <w:t>Treasurer Report –</w:t>
      </w:r>
      <w:r w:rsidR="00255C0B" w:rsidRPr="00D12B92">
        <w:rPr>
          <w:rFonts w:eastAsia="Times New Roman" w:cstheme="minorHAnsi"/>
          <w:color w:val="000000"/>
          <w:sz w:val="24"/>
          <w:szCs w:val="24"/>
        </w:rPr>
        <w:t xml:space="preserve"> res</w:t>
      </w:r>
      <w:r w:rsidR="00FE5977" w:rsidRPr="00D12B92">
        <w:rPr>
          <w:rFonts w:eastAsia="Times New Roman" w:cstheme="minorHAnsi"/>
          <w:color w:val="000000"/>
          <w:sz w:val="24"/>
          <w:szCs w:val="24"/>
        </w:rPr>
        <w:t>ults reflect activity from May</w:t>
      </w:r>
      <w:r w:rsidR="00255C0B" w:rsidRPr="00D12B92">
        <w:rPr>
          <w:rFonts w:eastAsia="Times New Roman" w:cstheme="minorHAnsi"/>
          <w:color w:val="000000"/>
          <w:sz w:val="24"/>
          <w:szCs w:val="24"/>
        </w:rPr>
        <w:t xml:space="preserve"> 1-3</w:t>
      </w:r>
      <w:r w:rsidR="00FE5977" w:rsidRPr="00D12B92">
        <w:rPr>
          <w:rFonts w:eastAsia="Times New Roman" w:cstheme="minorHAnsi"/>
          <w:color w:val="000000"/>
          <w:sz w:val="24"/>
          <w:szCs w:val="24"/>
        </w:rPr>
        <w:t>1</w:t>
      </w:r>
      <w:r w:rsidR="00255C0B" w:rsidRPr="00D12B92">
        <w:rPr>
          <w:rFonts w:eastAsia="Times New Roman" w:cstheme="minorHAnsi"/>
          <w:color w:val="000000"/>
          <w:sz w:val="24"/>
          <w:szCs w:val="24"/>
        </w:rPr>
        <w:t>, 2019</w:t>
      </w:r>
    </w:p>
    <w:p w:rsidR="00D12B92" w:rsidRPr="00D12B92" w:rsidRDefault="00FA3E3F" w:rsidP="00D12B92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Revenues</w:t>
      </w:r>
    </w:p>
    <w:p w:rsidR="00D12B92" w:rsidRPr="00D12B92" w:rsidRDefault="00FA3E3F" w:rsidP="00D12B92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 xml:space="preserve">School Store - $781 in sales for the month from the school store.  $0 in Expenses during the month. </w:t>
      </w:r>
    </w:p>
    <w:p w:rsidR="00D12B92" w:rsidRPr="00D12B92" w:rsidRDefault="00FA3E3F" w:rsidP="00D12B92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Corporate Contributions - $806 for the month brought in during May.</w:t>
      </w:r>
    </w:p>
    <w:p w:rsidR="00D12B92" w:rsidRPr="00D12B92" w:rsidRDefault="00FA3E3F" w:rsidP="00D12B92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Box Tops - $603</w:t>
      </w:r>
    </w:p>
    <w:p w:rsidR="00D12B92" w:rsidRPr="00D12B92" w:rsidRDefault="00FA3E3F" w:rsidP="00D12B92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Bee A Partner – collect $355 during the month</w:t>
      </w:r>
    </w:p>
    <w:p w:rsidR="00D12B92" w:rsidRPr="00D12B92" w:rsidRDefault="00FA3E3F" w:rsidP="00D12B92">
      <w:pPr>
        <w:pStyle w:val="ListParagraph"/>
        <w:numPr>
          <w:ilvl w:val="2"/>
          <w:numId w:val="23"/>
        </w:numPr>
        <w:rPr>
          <w:sz w:val="24"/>
          <w:szCs w:val="24"/>
        </w:rPr>
      </w:pPr>
      <w:proofErr w:type="spellStart"/>
      <w:r w:rsidRPr="00D12B92">
        <w:rPr>
          <w:sz w:val="24"/>
          <w:szCs w:val="24"/>
        </w:rPr>
        <w:lastRenderedPageBreak/>
        <w:t>Stingerfest</w:t>
      </w:r>
      <w:proofErr w:type="spellEnd"/>
      <w:r w:rsidRPr="00D12B92">
        <w:rPr>
          <w:sz w:val="24"/>
          <w:szCs w:val="24"/>
        </w:rPr>
        <w:t xml:space="preserve"> – Net surplus of $233 during the month via Silent Auction payments ($478) which were offset by expenses of $245.</w:t>
      </w:r>
    </w:p>
    <w:p w:rsidR="00D12B92" w:rsidRPr="00D12B92" w:rsidRDefault="00FA3E3F" w:rsidP="00D12B92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Book Fair – $9,535 in cash sales which were offset by expenses to Bedford Books of $5,968.</w:t>
      </w:r>
    </w:p>
    <w:p w:rsidR="00FA3E3F" w:rsidRPr="00D12B92" w:rsidRDefault="00FA3E3F" w:rsidP="00D12B92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Taxes – paid $300 for the submission of fiscal year taxes.</w:t>
      </w:r>
    </w:p>
    <w:p w:rsidR="00D12B92" w:rsidRPr="00D12B92" w:rsidRDefault="00FA3E3F" w:rsidP="00D12B92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Expenses</w:t>
      </w:r>
    </w:p>
    <w:p w:rsidR="00D12B92" w:rsidRPr="00D12B92" w:rsidRDefault="00FA3E3F" w:rsidP="00D12B92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Room Parents – Paid $427 to Harris Teeter for the purchase of ice cream cups for EOY Room Parties.</w:t>
      </w:r>
    </w:p>
    <w:p w:rsidR="00D12B92" w:rsidRPr="00D12B92" w:rsidRDefault="00FA3E3F" w:rsidP="00D12B92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Professional Learning – paid $324 for Morning Meeting Curriculum update.</w:t>
      </w:r>
    </w:p>
    <w:p w:rsidR="00D12B92" w:rsidRPr="00D12B92" w:rsidRDefault="00FA3E3F" w:rsidP="00D12B92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Beautification – expenses totaled $182 for Front Lobby chair and items from Home Depot</w:t>
      </w:r>
    </w:p>
    <w:p w:rsidR="00D12B92" w:rsidRPr="00D12B92" w:rsidRDefault="00FA3E3F" w:rsidP="00D12B92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 xml:space="preserve">MPTO Expenses - $701 in total expenses for the month for a currency &amp; coin counter, Prov Hills Clubhouse rental, and PTO Board Gifts.  </w:t>
      </w:r>
    </w:p>
    <w:p w:rsidR="00FA3E3F" w:rsidRPr="00D12B92" w:rsidRDefault="00FA3E3F" w:rsidP="00D12B92">
      <w:pPr>
        <w:pStyle w:val="ListParagraph"/>
        <w:numPr>
          <w:ilvl w:val="3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We receive a credit of $150 from Prov Hills as a deposit on clubhouse rental.</w:t>
      </w:r>
    </w:p>
    <w:p w:rsidR="00D937EB" w:rsidRPr="00D12B92" w:rsidRDefault="00D937EB" w:rsidP="00D937EB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2019-2020 Budget – reviewed it and tried to set a realistic goal based on where we are currently – Ryan reviewed each line item and explained reasoning for new budget</w:t>
      </w:r>
    </w:p>
    <w:p w:rsidR="00BA68AC" w:rsidRPr="00D12B92" w:rsidRDefault="00BA68AC" w:rsidP="00BA68AC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 xml:space="preserve">Jill briefly discussed new expenses/projects we are anticipating (rugs, replacements for </w:t>
      </w:r>
      <w:proofErr w:type="spellStart"/>
      <w:r w:rsidRPr="00D12B92">
        <w:rPr>
          <w:sz w:val="24"/>
          <w:szCs w:val="24"/>
        </w:rPr>
        <w:t>SmartBoards</w:t>
      </w:r>
      <w:proofErr w:type="spellEnd"/>
      <w:r w:rsidRPr="00D12B92">
        <w:rPr>
          <w:sz w:val="24"/>
          <w:szCs w:val="24"/>
        </w:rPr>
        <w:t xml:space="preserve">, classroom libraries) that we will use leftover funds for this year so that next year </w:t>
      </w:r>
      <w:proofErr w:type="spellStart"/>
      <w:r w:rsidRPr="00D12B92">
        <w:rPr>
          <w:sz w:val="24"/>
          <w:szCs w:val="24"/>
        </w:rPr>
        <w:t>Boosterthon</w:t>
      </w:r>
      <w:proofErr w:type="spellEnd"/>
      <w:r w:rsidRPr="00D12B92">
        <w:rPr>
          <w:sz w:val="24"/>
          <w:szCs w:val="24"/>
        </w:rPr>
        <w:t xml:space="preserve"> funds will be for new projects; followed by a brief discussion with Ms. Blanchard over what the district provides vs. what the school needs (and where PTO is filling in gaps)</w:t>
      </w:r>
    </w:p>
    <w:p w:rsidR="00BA68AC" w:rsidRPr="00D12B92" w:rsidRDefault="00BA68AC" w:rsidP="00BA68AC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Library furniture – CMS changed the vendor unexpectedly which has resulted in a delay in getting the furniture, should arrive by Aug</w:t>
      </w:r>
    </w:p>
    <w:p w:rsidR="00BA68AC" w:rsidRPr="00D12B92" w:rsidRDefault="00BA68AC" w:rsidP="00BA68AC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D12B92">
        <w:rPr>
          <w:sz w:val="24"/>
          <w:szCs w:val="24"/>
        </w:rPr>
        <w:t>Still exploring and trying to understand the steps to get an electronic school sign</w:t>
      </w:r>
      <w:r w:rsidR="00F0388F" w:rsidRPr="00D12B92">
        <w:rPr>
          <w:sz w:val="24"/>
          <w:szCs w:val="24"/>
        </w:rPr>
        <w:t>, waiting on developments</w:t>
      </w:r>
    </w:p>
    <w:p w:rsidR="007F0147" w:rsidRPr="00D12B92" w:rsidRDefault="007F0147" w:rsidP="007F0147">
      <w:pPr>
        <w:shd w:val="clear" w:color="auto" w:fill="FFFFFF"/>
        <w:spacing w:after="120" w:line="240" w:lineRule="auto"/>
        <w:ind w:left="1170"/>
        <w:rPr>
          <w:rFonts w:eastAsia="Times New Roman" w:cstheme="minorHAnsi"/>
          <w:color w:val="000000"/>
          <w:sz w:val="24"/>
          <w:szCs w:val="24"/>
        </w:rPr>
      </w:pPr>
    </w:p>
    <w:p w:rsidR="004470CE" w:rsidRDefault="00207FE5" w:rsidP="004470CE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12B92">
        <w:rPr>
          <w:rFonts w:eastAsia="Times New Roman" w:cstheme="minorHAnsi"/>
          <w:color w:val="000000"/>
          <w:sz w:val="24"/>
          <w:szCs w:val="24"/>
        </w:rPr>
        <w:t>New Board information – presented new board</w:t>
      </w:r>
      <w:r w:rsidR="00AE2936" w:rsidRPr="00D12B92">
        <w:rPr>
          <w:rFonts w:eastAsia="Times New Roman" w:cstheme="minorHAnsi"/>
          <w:color w:val="000000"/>
          <w:sz w:val="24"/>
          <w:szCs w:val="24"/>
        </w:rPr>
        <w:t>, highlighted new people in new roles – 11 new people on the board for next year</w:t>
      </w:r>
      <w:r w:rsidR="002029B2" w:rsidRPr="00D12B92">
        <w:rPr>
          <w:rFonts w:eastAsia="Times New Roman" w:cstheme="minorHAnsi"/>
          <w:color w:val="000000"/>
          <w:sz w:val="24"/>
          <w:szCs w:val="24"/>
        </w:rPr>
        <w:t>; new board approved</w:t>
      </w:r>
    </w:p>
    <w:p w:rsidR="004E3065" w:rsidRPr="004E3065" w:rsidRDefault="004E3065" w:rsidP="004E3065">
      <w:pPr>
        <w:shd w:val="clear" w:color="auto" w:fill="FFFFFF"/>
        <w:spacing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603882" w:rsidRPr="00D12B9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 w:rsidRPr="00D12B92">
        <w:rPr>
          <w:rFonts w:eastAsia="Times New Roman" w:cstheme="minorHAnsi"/>
          <w:color w:val="000000"/>
          <w:sz w:val="24"/>
          <w:szCs w:val="24"/>
        </w:rPr>
        <w:t xml:space="preserve">Next Meeting- </w:t>
      </w:r>
      <w:r w:rsidR="002029B2" w:rsidRPr="00D12B92">
        <w:rPr>
          <w:rFonts w:eastAsia="Times New Roman" w:cstheme="minorHAnsi"/>
          <w:color w:val="000000"/>
          <w:sz w:val="24"/>
          <w:szCs w:val="24"/>
        </w:rPr>
        <w:t>September 2019 -</w:t>
      </w:r>
      <w:r w:rsidR="004470CE" w:rsidRPr="00D12B92">
        <w:rPr>
          <w:rFonts w:eastAsia="Times New Roman" w:cstheme="minorHAnsi"/>
          <w:color w:val="000000"/>
          <w:sz w:val="24"/>
          <w:szCs w:val="24"/>
        </w:rPr>
        <w:t>TBD</w:t>
      </w:r>
    </w:p>
    <w:p w:rsidR="004B411D" w:rsidRPr="00D12B92" w:rsidRDefault="004B411D" w:rsidP="00603882">
      <w:pPr>
        <w:spacing w:after="120" w:line="240" w:lineRule="auto"/>
        <w:ind w:left="360"/>
        <w:rPr>
          <w:rFonts w:cstheme="minorHAnsi"/>
          <w:b/>
          <w:sz w:val="24"/>
          <w:szCs w:val="24"/>
        </w:rPr>
      </w:pPr>
    </w:p>
    <w:sectPr w:rsidR="004B411D" w:rsidRPr="00D12B92" w:rsidSect="00C3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0C3"/>
    <w:multiLevelType w:val="hybridMultilevel"/>
    <w:tmpl w:val="BD32BA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A46720"/>
    <w:multiLevelType w:val="hybridMultilevel"/>
    <w:tmpl w:val="18D6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5D0"/>
    <w:multiLevelType w:val="hybridMultilevel"/>
    <w:tmpl w:val="A97C7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D50F08"/>
    <w:multiLevelType w:val="hybridMultilevel"/>
    <w:tmpl w:val="9C12DA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CA65487"/>
    <w:multiLevelType w:val="hybridMultilevel"/>
    <w:tmpl w:val="031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3986"/>
    <w:multiLevelType w:val="hybridMultilevel"/>
    <w:tmpl w:val="27CC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425"/>
    <w:multiLevelType w:val="hybridMultilevel"/>
    <w:tmpl w:val="580673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4444A"/>
    <w:multiLevelType w:val="hybridMultilevel"/>
    <w:tmpl w:val="0DD0228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4D210EA"/>
    <w:multiLevelType w:val="hybridMultilevel"/>
    <w:tmpl w:val="48DEFF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69288F"/>
    <w:multiLevelType w:val="multilevel"/>
    <w:tmpl w:val="3C48F7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CC7202"/>
    <w:multiLevelType w:val="hybridMultilevel"/>
    <w:tmpl w:val="53C8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F4524"/>
    <w:multiLevelType w:val="multilevel"/>
    <w:tmpl w:val="7CC4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F77EB"/>
    <w:multiLevelType w:val="hybridMultilevel"/>
    <w:tmpl w:val="65B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33D2C"/>
    <w:multiLevelType w:val="hybridMultilevel"/>
    <w:tmpl w:val="012C549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579078D7"/>
    <w:multiLevelType w:val="hybridMultilevel"/>
    <w:tmpl w:val="3590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57604"/>
    <w:multiLevelType w:val="hybridMultilevel"/>
    <w:tmpl w:val="785C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D5B"/>
    <w:multiLevelType w:val="hybridMultilevel"/>
    <w:tmpl w:val="3E4C3CD8"/>
    <w:lvl w:ilvl="0" w:tplc="04090019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4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 w15:restartNumberingAfterBreak="0">
    <w:nsid w:val="699306D5"/>
    <w:multiLevelType w:val="hybridMultilevel"/>
    <w:tmpl w:val="0EBA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7622"/>
    <w:multiLevelType w:val="hybridMultilevel"/>
    <w:tmpl w:val="B5F4F7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885B00"/>
    <w:multiLevelType w:val="hybridMultilevel"/>
    <w:tmpl w:val="9E64FE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7C335A"/>
    <w:multiLevelType w:val="hybridMultilevel"/>
    <w:tmpl w:val="6EDA25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04B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705D15"/>
    <w:multiLevelType w:val="hybridMultilevel"/>
    <w:tmpl w:val="919A5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B42823"/>
    <w:multiLevelType w:val="hybridMultilevel"/>
    <w:tmpl w:val="15A8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C098C"/>
    <w:multiLevelType w:val="hybridMultilevel"/>
    <w:tmpl w:val="C84C985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16"/>
  </w:num>
  <w:num w:numId="5">
    <w:abstractNumId w:val="23"/>
  </w:num>
  <w:num w:numId="6">
    <w:abstractNumId w:val="3"/>
  </w:num>
  <w:num w:numId="7">
    <w:abstractNumId w:val="20"/>
  </w:num>
  <w:num w:numId="8">
    <w:abstractNumId w:val="19"/>
  </w:num>
  <w:num w:numId="9">
    <w:abstractNumId w:val="8"/>
  </w:num>
  <w:num w:numId="10">
    <w:abstractNumId w:val="7"/>
  </w:num>
  <w:num w:numId="11">
    <w:abstractNumId w:val="6"/>
  </w:num>
  <w:num w:numId="12">
    <w:abstractNumId w:val="22"/>
  </w:num>
  <w:num w:numId="13">
    <w:abstractNumId w:val="0"/>
  </w:num>
  <w:num w:numId="14">
    <w:abstractNumId w:val="14"/>
  </w:num>
  <w:num w:numId="15">
    <w:abstractNumId w:val="15"/>
  </w:num>
  <w:num w:numId="16">
    <w:abstractNumId w:val="18"/>
  </w:num>
  <w:num w:numId="17">
    <w:abstractNumId w:val="9"/>
  </w:num>
  <w:num w:numId="18">
    <w:abstractNumId w:val="4"/>
  </w:num>
  <w:num w:numId="19">
    <w:abstractNumId w:val="24"/>
  </w:num>
  <w:num w:numId="20">
    <w:abstractNumId w:val="11"/>
  </w:num>
  <w:num w:numId="21">
    <w:abstractNumId w:val="12"/>
  </w:num>
  <w:num w:numId="22">
    <w:abstractNumId w:val="5"/>
  </w:num>
  <w:num w:numId="23">
    <w:abstractNumId w:val="17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11D"/>
    <w:rsid w:val="00022AD9"/>
    <w:rsid w:val="000319C1"/>
    <w:rsid w:val="0004434E"/>
    <w:rsid w:val="0004463E"/>
    <w:rsid w:val="000564A2"/>
    <w:rsid w:val="00063F76"/>
    <w:rsid w:val="000A0A23"/>
    <w:rsid w:val="000C3200"/>
    <w:rsid w:val="000F54B7"/>
    <w:rsid w:val="001033E8"/>
    <w:rsid w:val="002029B2"/>
    <w:rsid w:val="00207FE5"/>
    <w:rsid w:val="00255C0B"/>
    <w:rsid w:val="002C5840"/>
    <w:rsid w:val="002D741C"/>
    <w:rsid w:val="002F4818"/>
    <w:rsid w:val="00305480"/>
    <w:rsid w:val="00315FBC"/>
    <w:rsid w:val="00337EC5"/>
    <w:rsid w:val="003678C5"/>
    <w:rsid w:val="003731B8"/>
    <w:rsid w:val="003732DC"/>
    <w:rsid w:val="003736F3"/>
    <w:rsid w:val="00377149"/>
    <w:rsid w:val="0038485E"/>
    <w:rsid w:val="00406215"/>
    <w:rsid w:val="004470CE"/>
    <w:rsid w:val="00461485"/>
    <w:rsid w:val="004662C1"/>
    <w:rsid w:val="004A3D90"/>
    <w:rsid w:val="004B411D"/>
    <w:rsid w:val="004E3065"/>
    <w:rsid w:val="004E67D3"/>
    <w:rsid w:val="004F2D22"/>
    <w:rsid w:val="0052709A"/>
    <w:rsid w:val="0055444A"/>
    <w:rsid w:val="00566B98"/>
    <w:rsid w:val="005C6AA8"/>
    <w:rsid w:val="005C7BF1"/>
    <w:rsid w:val="005F1AB3"/>
    <w:rsid w:val="00603882"/>
    <w:rsid w:val="006117E7"/>
    <w:rsid w:val="0061270E"/>
    <w:rsid w:val="00651A6C"/>
    <w:rsid w:val="00693A18"/>
    <w:rsid w:val="006B1619"/>
    <w:rsid w:val="006B4B5E"/>
    <w:rsid w:val="006D411A"/>
    <w:rsid w:val="006F0151"/>
    <w:rsid w:val="006F37A2"/>
    <w:rsid w:val="007151E2"/>
    <w:rsid w:val="007164A7"/>
    <w:rsid w:val="0072149E"/>
    <w:rsid w:val="00722B20"/>
    <w:rsid w:val="0072355A"/>
    <w:rsid w:val="0075696C"/>
    <w:rsid w:val="007F0147"/>
    <w:rsid w:val="00833FF7"/>
    <w:rsid w:val="00851D00"/>
    <w:rsid w:val="00857350"/>
    <w:rsid w:val="008D1DB7"/>
    <w:rsid w:val="009D36E2"/>
    <w:rsid w:val="009E5E6E"/>
    <w:rsid w:val="00A86074"/>
    <w:rsid w:val="00A90031"/>
    <w:rsid w:val="00AC38CD"/>
    <w:rsid w:val="00AE2936"/>
    <w:rsid w:val="00B207E3"/>
    <w:rsid w:val="00B75D75"/>
    <w:rsid w:val="00B85379"/>
    <w:rsid w:val="00BA68AC"/>
    <w:rsid w:val="00BE3DE4"/>
    <w:rsid w:val="00C15CC0"/>
    <w:rsid w:val="00C239F0"/>
    <w:rsid w:val="00C306B8"/>
    <w:rsid w:val="00C31C6B"/>
    <w:rsid w:val="00C3789A"/>
    <w:rsid w:val="00CB03D7"/>
    <w:rsid w:val="00D12B92"/>
    <w:rsid w:val="00D2487C"/>
    <w:rsid w:val="00D672B3"/>
    <w:rsid w:val="00D73080"/>
    <w:rsid w:val="00D77E8E"/>
    <w:rsid w:val="00D937EB"/>
    <w:rsid w:val="00DD125A"/>
    <w:rsid w:val="00DE1FBC"/>
    <w:rsid w:val="00DF0E83"/>
    <w:rsid w:val="00E03A97"/>
    <w:rsid w:val="00E71D85"/>
    <w:rsid w:val="00EA5E99"/>
    <w:rsid w:val="00EB6B6C"/>
    <w:rsid w:val="00EE623B"/>
    <w:rsid w:val="00F0388F"/>
    <w:rsid w:val="00F046B8"/>
    <w:rsid w:val="00F076DD"/>
    <w:rsid w:val="00F07CED"/>
    <w:rsid w:val="00F21402"/>
    <w:rsid w:val="00F351CE"/>
    <w:rsid w:val="00FA3E3F"/>
    <w:rsid w:val="00FE5977"/>
    <w:rsid w:val="00FF00EC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214B-1E94-4FF3-97FC-EB374E06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1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DRAPER, JEREMY</dc:creator>
  <cp:lastModifiedBy>Vinnie Brown (CLTT)</cp:lastModifiedBy>
  <cp:revision>2</cp:revision>
  <cp:lastPrinted>2018-09-04T03:24:00Z</cp:lastPrinted>
  <dcterms:created xsi:type="dcterms:W3CDTF">2020-08-26T14:35:00Z</dcterms:created>
  <dcterms:modified xsi:type="dcterms:W3CDTF">2020-08-26T14:35:00Z</dcterms:modified>
</cp:coreProperties>
</file>